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8" w:rsidRP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6158">
        <w:rPr>
          <w:rFonts w:ascii="Times New Roman" w:hAnsi="Times New Roman" w:cs="Times New Roman"/>
          <w:sz w:val="36"/>
          <w:szCs w:val="36"/>
        </w:rPr>
        <w:t>М</w:t>
      </w:r>
      <w:r w:rsidR="00322798">
        <w:rPr>
          <w:rFonts w:ascii="Times New Roman" w:hAnsi="Times New Roman" w:cs="Times New Roman"/>
          <w:sz w:val="36"/>
          <w:szCs w:val="36"/>
        </w:rPr>
        <w:t>Б</w:t>
      </w:r>
      <w:r w:rsidRPr="005E6158">
        <w:rPr>
          <w:rFonts w:ascii="Times New Roman" w:hAnsi="Times New Roman" w:cs="Times New Roman"/>
          <w:sz w:val="36"/>
          <w:szCs w:val="36"/>
        </w:rPr>
        <w:t>ДОУ «</w:t>
      </w:r>
      <w:r w:rsidR="00322798">
        <w:rPr>
          <w:rFonts w:ascii="Times New Roman" w:hAnsi="Times New Roman" w:cs="Times New Roman"/>
          <w:sz w:val="36"/>
          <w:szCs w:val="36"/>
        </w:rPr>
        <w:t xml:space="preserve">Целинный </w:t>
      </w:r>
      <w:r w:rsidRPr="005E6158">
        <w:rPr>
          <w:rFonts w:ascii="Times New Roman" w:hAnsi="Times New Roman" w:cs="Times New Roman"/>
          <w:sz w:val="36"/>
          <w:szCs w:val="36"/>
        </w:rPr>
        <w:t>детский сад №</w:t>
      </w:r>
      <w:r w:rsidR="00322798">
        <w:rPr>
          <w:rFonts w:ascii="Times New Roman" w:hAnsi="Times New Roman" w:cs="Times New Roman"/>
          <w:sz w:val="36"/>
          <w:szCs w:val="36"/>
        </w:rPr>
        <w:t>1 «Ромашка</w:t>
      </w:r>
      <w:r w:rsidRPr="005E6158">
        <w:rPr>
          <w:rFonts w:ascii="Times New Roman" w:hAnsi="Times New Roman" w:cs="Times New Roman"/>
          <w:sz w:val="36"/>
          <w:szCs w:val="36"/>
        </w:rPr>
        <w:t>»</w:t>
      </w: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6158" w:rsidRDefault="006576EB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E6158">
        <w:rPr>
          <w:rFonts w:ascii="Times New Roman" w:hAnsi="Times New Roman" w:cs="Times New Roman"/>
          <w:sz w:val="44"/>
          <w:szCs w:val="44"/>
        </w:rPr>
        <w:t>Проект</w:t>
      </w:r>
    </w:p>
    <w:p w:rsidR="006576EB" w:rsidRDefault="006576EB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E6158">
        <w:rPr>
          <w:rFonts w:ascii="Times New Roman" w:hAnsi="Times New Roman" w:cs="Times New Roman"/>
          <w:sz w:val="44"/>
          <w:szCs w:val="44"/>
        </w:rPr>
        <w:t>«Развитие профессионал</w:t>
      </w:r>
      <w:r w:rsidR="00817E97">
        <w:rPr>
          <w:rFonts w:ascii="Times New Roman" w:hAnsi="Times New Roman" w:cs="Times New Roman"/>
          <w:sz w:val="44"/>
          <w:szCs w:val="44"/>
        </w:rPr>
        <w:t>ьной компетентности педагога ДОУ</w:t>
      </w:r>
      <w:r w:rsidRPr="005E6158">
        <w:rPr>
          <w:rFonts w:ascii="Times New Roman" w:hAnsi="Times New Roman" w:cs="Times New Roman"/>
          <w:sz w:val="44"/>
          <w:szCs w:val="44"/>
        </w:rPr>
        <w:t xml:space="preserve"> в контексте ФГОС дошкольного образования»</w:t>
      </w:r>
    </w:p>
    <w:p w:rsidR="00322183" w:rsidRDefault="00322183" w:rsidP="005E61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22183" w:rsidRPr="00322183" w:rsidRDefault="00322798" w:rsidP="005E61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322183" w:rsidRPr="00322183">
        <w:rPr>
          <w:rFonts w:ascii="Times New Roman" w:hAnsi="Times New Roman" w:cs="Times New Roman"/>
          <w:sz w:val="36"/>
          <w:szCs w:val="36"/>
        </w:rPr>
        <w:t xml:space="preserve">оспитатель </w:t>
      </w:r>
    </w:p>
    <w:p w:rsidR="00322183" w:rsidRPr="00322183" w:rsidRDefault="00322798" w:rsidP="005E61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Габдульманова Лидия Васильевна</w:t>
      </w:r>
    </w:p>
    <w:p w:rsidR="006576EB" w:rsidRPr="005E6158" w:rsidRDefault="006576EB" w:rsidP="005E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8C" w:rsidRDefault="007D4D8C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8C" w:rsidRDefault="007D4D8C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2015г</w:t>
      </w:r>
    </w:p>
    <w:p w:rsidR="006576EB" w:rsidRPr="005E6158" w:rsidRDefault="006576EB" w:rsidP="005E61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158">
        <w:rPr>
          <w:rFonts w:ascii="Times New Roman" w:hAnsi="Times New Roman" w:cs="Times New Roman"/>
          <w:sz w:val="36"/>
          <w:szCs w:val="36"/>
        </w:rPr>
        <w:lastRenderedPageBreak/>
        <w:t>Паспорт проекта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76EB" w:rsidRPr="005E615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ДОО в контексте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Долгосрочный, административный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Цель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ДОО в контексте ФГОС дошкольного образования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Организовать изучение нормативно-правовой базы обновления содержания дошкольного образования</w:t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Совершенствовать аналитические умения педагогов</w:t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Развивать рефлексивные способности и потребности в самопознании</w:t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Развивать способность выбирать педагогические технологии соответствующие образовательным задачам</w:t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Способствовать 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</w:t>
      </w:r>
    </w:p>
    <w:p w:rsidR="006576EB" w:rsidRPr="005E6158" w:rsidRDefault="006576EB" w:rsidP="005E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Содействовать развитию самооценки профессиональных качеств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32279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76EB" w:rsidRPr="005E6158">
        <w:rPr>
          <w:rFonts w:ascii="Times New Roman" w:hAnsi="Times New Roman" w:cs="Times New Roman"/>
          <w:sz w:val="24"/>
          <w:szCs w:val="24"/>
        </w:rPr>
        <w:t>оспитатель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Воспитатели, специалисты ДОУ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2 года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Основные формы реализации проекта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Консультации, семинары – практикумы, проектировочные семинары, педагогические гостиные, круглые столы, работа в творческих группах и т.д.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5E6158" w:rsidRPr="007D4D8C">
        <w:rPr>
          <w:rFonts w:ascii="Times New Roman" w:hAnsi="Times New Roman" w:cs="Times New Roman"/>
          <w:b/>
          <w:sz w:val="24"/>
          <w:szCs w:val="24"/>
        </w:rPr>
        <w:t>:</w:t>
      </w:r>
      <w:r w:rsidRPr="007D4D8C">
        <w:rPr>
          <w:rFonts w:ascii="Times New Roman" w:hAnsi="Times New Roman" w:cs="Times New Roman"/>
          <w:b/>
          <w:sz w:val="24"/>
          <w:szCs w:val="24"/>
        </w:rPr>
        <w:tab/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Наличие нормативных документов: Федеральный закон Российской Федерации от 29 декабря 2012г. №273-ФЗ «Об образовании в Российской Федерации», Приказ Министерства образования и науки Российской Федерации от 17 октября 2013г. №1155 г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>осква «Об утверждении федерального государственного образовательного стандарта дошкольного образования», Концепция долгосрочного социально-экономического развития до 2020 г. Приказ Минтруда России №544н от 18 октября 2013г. «Об утверждении профессионального стандарта».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пришел на смену федеральным государственным требованиям к структуре основной общеобразовательной программы дошкольного образования, введенным в 2009 году. Новый стандарт призван привести структуру программы и условия ее реализации в детских садах к единым требованиям, что обеспечит преемственность между программами дошкольного и начального образования. Стандарт определяет статус детских садов как учреждений начального уровня в системе общего образования: к первому классу школы ребёнок должен будет достичь определенного уровня развития. Перед педагогами дошкольного </w:t>
      </w:r>
      <w:r w:rsidRPr="005E6158">
        <w:rPr>
          <w:rFonts w:ascii="Times New Roman" w:hAnsi="Times New Roman" w:cs="Times New Roman"/>
          <w:sz w:val="24"/>
          <w:szCs w:val="24"/>
        </w:rPr>
        <w:lastRenderedPageBreak/>
        <w:t>образования встает непростая задача – учить и развивать воспитанников в соответствии со стандартами, но не забывать об индивидуальности и развитии личности каждого малыша, что остается главной</w:t>
      </w:r>
      <w:r w:rsidR="007D4D8C">
        <w:rPr>
          <w:rFonts w:ascii="Times New Roman" w:hAnsi="Times New Roman" w:cs="Times New Roman"/>
          <w:sz w:val="24"/>
          <w:szCs w:val="24"/>
        </w:rPr>
        <w:t xml:space="preserve"> целью введения ФГОС.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Главный акцент в стандарте сделан на развитие воспитанников через игру, свободный разговор, диалог, через общение со сверстниками, старшими ребятами, семьей, воспитателями. Воспитатель должен стать на позицию партнерства, постигать новое вместе с ребенком в форме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ФГОС определяет основные принципы дошкольного образования: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полноценное проживание дошкольного детства, обогащение детского развития;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индивидуализация дошкольного образования;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поддержка инициативы детей;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сотрудничество с семьей;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- приобщение детей к </w:t>
      </w:r>
      <w:proofErr w:type="spellStart"/>
      <w:r w:rsidRPr="005E615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5E615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познавательное развитие ребенка;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возрастная адекватность дошкольного образования;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учет этнокультурной ситуации развития детей.</w:t>
      </w:r>
    </w:p>
    <w:p w:rsidR="00322798" w:rsidRDefault="0032279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Стандарт направлен на достижение следующих целей: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и результатам их освоения;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ючает требования к структуре Программы и ее объему, условиям ее реализации, результатам </w:t>
      </w:r>
      <w:r w:rsidR="007D4D8C">
        <w:rPr>
          <w:rFonts w:ascii="Times New Roman" w:hAnsi="Times New Roman" w:cs="Times New Roman"/>
          <w:sz w:val="24"/>
          <w:szCs w:val="24"/>
        </w:rPr>
        <w:t xml:space="preserve">освоения Программы.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ФГОС дошкольного образования изменяет подход к образовательной программе. Программа определяет содержание и организацию образовательной работы на уровне дошкольного образования. Формируется программа на основе психолого-педагогической поддержки позитивной социализации и индивидуализации каждого воспитанника и определяет объем, содержание и планируемые результаты в виде целевых ориентиров. Согласно ФГОС образовательная программа состоит из двух частей: обязательной и части, формируемой участниками образовательного процесса. Обе части являются взаимодополняющими и необходимыми с точки зрения реализации образовательного стандарта. Обязательная часть предполагает комплексность подхода, обеспечивая развитие детей во всех пяти взаимодополняющих образовательных областях.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должны быть представлены выбранные и (или) разработанные самостоятельно программы, направленные на развитие детей в одной или нескольких образовательных областях, видах деятельности. Данная часть Программы может включать различные направления, выбранные участниками образовательных отношений из числа парциальных и иных программ или созданных ими самостоятельно. При разработке части Программы, формируемой участниками образовательных отношений, должны учитываться интересы, потребности воспитанников, родителей, педагогов. Она может быть ориентирована: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</w:t>
      </w:r>
      <w:r w:rsidR="00C05584">
        <w:rPr>
          <w:rFonts w:ascii="Times New Roman" w:hAnsi="Times New Roman" w:cs="Times New Roman"/>
          <w:sz w:val="24"/>
          <w:szCs w:val="24"/>
        </w:rPr>
        <w:t xml:space="preserve"> </w:t>
      </w:r>
      <w:r w:rsidRPr="005E6158">
        <w:rPr>
          <w:rFonts w:ascii="Times New Roman" w:hAnsi="Times New Roman" w:cs="Times New Roman"/>
          <w:sz w:val="24"/>
          <w:szCs w:val="24"/>
        </w:rPr>
        <w:t xml:space="preserve"> на региональный компонент, специфику условий, в которых осуществляется образовательная деятельность;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интересы и потребности детей, возможности педагогического коллектива;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сложившиеся традиции в коллективе ДОО, группы.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В соответствии с ФГОС Программа должна содержать три основных раздела: целевой, содержательный и организационный. В случае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если планируется освоение Программы детьми с ограниченными возможностями здоровья, в нее включается раздел «Содержание коррекционной работы и (или) инклю</w:t>
      </w:r>
      <w:r w:rsidR="007D4D8C">
        <w:rPr>
          <w:rFonts w:ascii="Times New Roman" w:hAnsi="Times New Roman" w:cs="Times New Roman"/>
          <w:sz w:val="24"/>
          <w:szCs w:val="24"/>
        </w:rPr>
        <w:t>зивного образования.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Стандарт определяет Целевые ориентиры на этапе завершения дошкольного образования: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деятельности, способен определять сам род занятий;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активно взаимодействует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способен сопереживать,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договариваться, стремится разрешать конфликты, учитывать интересы и чувства других; обладает установкой положительного отношения к миру, разным видам труда, другим людям;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ребенок обладает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развитым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воображение, реализуемым в игре и других видах деятельности,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умеет подчиняться правилам, различает условную и реальную ситуацию;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ребенок хорошо владеет устной речью, умеет выражать свои мысли и желания, может выделять звуки в словах. У ребенка складываются предпосылки грамотности;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у ребенка развита мелкая и крупная моторика, он подвижен, вынослив, может контролировать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свои движения и управлять ими;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615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к волевым усилиям, может следовать принятым в обществе нормам, соблюдает правила безопасного поведения и личной гигиены;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причинно-следственными связями, способен самостоятельно придумывать объяснения явлениям природы, поведению человека; обладает начальными знаниями о себе и социальном мире; знаком с произведениями детской литературы; обладает элементарными культурологическими знаниями; способен к принятию собственных решений, опираясь на эти знания.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школьного образования. Таким образом, задача педагогического коллектива ДОО стоит не в ускорении развития ребенка, не в форсировании сроков и темпа перевода его на школьное обучение, а прежде всего в создании каждому дошкольнику условий для наиболее полного раскрытия его индивидуальных возможностей и интересов с учетом возраста. Главный принцип Стандарта – сохранение самоценности и уникальности дошкольного детства как важного</w:t>
      </w:r>
      <w:r w:rsidR="007D4D8C">
        <w:rPr>
          <w:rFonts w:ascii="Times New Roman" w:hAnsi="Times New Roman" w:cs="Times New Roman"/>
          <w:sz w:val="24"/>
          <w:szCs w:val="24"/>
        </w:rPr>
        <w:t xml:space="preserve"> этапа в развитии человека.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Особенности современной системы дошкольного образования заключаются в том, что это - система открытая, способная к количественному и качественному обогащению, преобразованию.</w:t>
      </w:r>
      <w:r w:rsidR="007D4D8C">
        <w:rPr>
          <w:rFonts w:ascii="Times New Roman" w:hAnsi="Times New Roman" w:cs="Times New Roman"/>
          <w:sz w:val="24"/>
          <w:szCs w:val="24"/>
        </w:rPr>
        <w:t xml:space="preserve"> </w:t>
      </w:r>
      <w:r w:rsidRPr="005E6158">
        <w:rPr>
          <w:rFonts w:ascii="Times New Roman" w:hAnsi="Times New Roman" w:cs="Times New Roman"/>
          <w:sz w:val="24"/>
          <w:szCs w:val="24"/>
        </w:rPr>
        <w:t xml:space="preserve">Современная система дошкольного образования включает 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государственные, муниципальные, частные дошкольные образов</w:t>
      </w:r>
      <w:r w:rsidR="007D4D8C">
        <w:rPr>
          <w:rFonts w:ascii="Times New Roman" w:hAnsi="Times New Roman" w:cs="Times New Roman"/>
          <w:sz w:val="24"/>
          <w:szCs w:val="24"/>
        </w:rPr>
        <w:t>ательные организации.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Сильной стороной дошкольного образования на современном этапе является развитие вариативных форм дошкольного образования как условие повышения качества и доступности. Наряду 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ДОО получили развитие такие формы, как группы кратковременного пребывания по </w:t>
      </w:r>
      <w:proofErr w:type="spellStart"/>
      <w:r w:rsidRPr="005E6158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7D4D8C">
        <w:rPr>
          <w:rFonts w:ascii="Times New Roman" w:hAnsi="Times New Roman" w:cs="Times New Roman"/>
          <w:sz w:val="24"/>
          <w:szCs w:val="24"/>
        </w:rPr>
        <w:t xml:space="preserve">  </w:t>
      </w:r>
      <w:r w:rsidRPr="005E6158">
        <w:rPr>
          <w:rFonts w:ascii="Times New Roman" w:hAnsi="Times New Roman" w:cs="Times New Roman"/>
          <w:sz w:val="24"/>
          <w:szCs w:val="24"/>
        </w:rPr>
        <w:t xml:space="preserve"> подготовке, семейные группы, группы для раннего развития. На базе многих дошкольных организаций функционируют консультационные пункты, в которых педагоги организуют помощь родителям (законным представителям) по вопросам адаптации и развития детей, в том числе детей с ограниченными возможностями здоровья.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В практике методической работы большинства ДОО имеется опыт знакомства с новыми нормативно-правовыми документами, вступающими в силу. Так, после издания приказа Минобрнауки России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дошкольные организации внесли существенные корректировки в программы развития, годовые планы ДОО и планы работы педагогов. Это потребовало пересмотра, замены и частичной отмены планов, если они не соответствовали данному документу. В подобном режиме ДОО осуществляли свою деятельность в</w:t>
      </w:r>
      <w:r w:rsidR="007D4D8C">
        <w:rPr>
          <w:rFonts w:ascii="Times New Roman" w:hAnsi="Times New Roman" w:cs="Times New Roman"/>
          <w:sz w:val="24"/>
          <w:szCs w:val="24"/>
        </w:rPr>
        <w:t xml:space="preserve"> течение двух-трех лет</w:t>
      </w:r>
      <w:proofErr w:type="gramStart"/>
      <w:r w:rsidR="007D4D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Педагогические коллективы осуществляли поиск новых форм взаимодействия с семьей.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Большое внимание в работе с родителями уделяется организации совместной деятельности детей и родителей    с целью успешного освоения воспитанниками основной общеобразовательной программы дошкольного образования. Одной из эффективных форм сотрудничества дошкольной организации и семьи являются </w:t>
      </w:r>
      <w:r w:rsidR="00322798">
        <w:rPr>
          <w:rFonts w:ascii="Times New Roman" w:hAnsi="Times New Roman" w:cs="Times New Roman"/>
          <w:sz w:val="24"/>
          <w:szCs w:val="24"/>
        </w:rPr>
        <w:t>совместные мероприятия, мастер-классы, творческие выставки, газеты</w:t>
      </w:r>
      <w:r w:rsidRPr="005E6158">
        <w:rPr>
          <w:rFonts w:ascii="Times New Roman" w:hAnsi="Times New Roman" w:cs="Times New Roman"/>
          <w:sz w:val="24"/>
          <w:szCs w:val="24"/>
        </w:rPr>
        <w:t>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Образование стало открытым к международному сотрудничеству. Интернет используется как ключ к модернизации образования.</w:t>
      </w:r>
    </w:p>
    <w:p w:rsidR="006576EB" w:rsidRPr="005E6158" w:rsidRDefault="007D4D8C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6576EB" w:rsidRPr="005E6158">
        <w:rPr>
          <w:rFonts w:ascii="Times New Roman" w:hAnsi="Times New Roman" w:cs="Times New Roman"/>
          <w:sz w:val="24"/>
          <w:szCs w:val="24"/>
        </w:rPr>
        <w:t xml:space="preserve">следует отметить, что педагогами дошкольных образовательных организаций еще недостаточно осознаны особенности построения образовательного процесса, предполагающие создание условий развития для каждого воспитанника, взаимодействие взрослых с детьми на уровне </w:t>
      </w:r>
      <w:r w:rsidR="006576EB" w:rsidRPr="005E6158">
        <w:rPr>
          <w:rFonts w:ascii="Times New Roman" w:hAnsi="Times New Roman" w:cs="Times New Roman"/>
          <w:sz w:val="24"/>
          <w:szCs w:val="24"/>
        </w:rPr>
        <w:lastRenderedPageBreak/>
        <w:t>равноправных партнеров по деятельности с учетом интересов и возможностей каждого ребенка. Недостаточен уровень сформированности профессионального взаимодействия педагогов с детьми дошкольного возраста, основанного на умении педагога видеть в каждом ребенке субъект образовательных отношений, осуществлении индивидуального подхода в разных формах взаимодействия с детьми, учете зоны ближайшего развития ребенка, мотивационном подходе. Изменение педагогического воздействия с одностороннего влияния «педагог-ребенок» на более многогранное и объемное взаимодействие в системе «</w:t>
      </w:r>
      <w:proofErr w:type="spellStart"/>
      <w:r w:rsidR="006576EB" w:rsidRPr="005E6158">
        <w:rPr>
          <w:rFonts w:ascii="Times New Roman" w:hAnsi="Times New Roman" w:cs="Times New Roman"/>
          <w:sz w:val="24"/>
          <w:szCs w:val="24"/>
        </w:rPr>
        <w:t>ребенок-взрослые-сверстники</w:t>
      </w:r>
      <w:proofErr w:type="spellEnd"/>
      <w:r w:rsidR="006576EB" w:rsidRPr="005E6158">
        <w:rPr>
          <w:rFonts w:ascii="Times New Roman" w:hAnsi="Times New Roman" w:cs="Times New Roman"/>
          <w:sz w:val="24"/>
          <w:szCs w:val="24"/>
        </w:rPr>
        <w:t>» предполагает новую парадигму дошкольного образования. Этот подход нельзя назвать новым, но его признание как единственно верного на уровне ФГОС дошкольного образования потребует глубоких конструктивных изменений в деятельности дошкольной образовательной организации. Новая фаза развития повлечет за собой изменения требований к качеству и эффективности дошкольного образования на основе обновления образовательной среды.</w:t>
      </w:r>
    </w:p>
    <w:p w:rsidR="005E6158" w:rsidRDefault="005E6158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1. Недостаточный уровень профессиональной компетентности педагога в рамках введения ФГОС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>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2. Низкий уровень мотивации и психологической готовности педагогов к изучению и внедрению педагогических технологий;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3. Неумение педагогов осознать и определять свои профессиональные возможности и находить им применение в работе со всеми участниками образовательного процесса.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4. Недостаточное умение самообразовываться и работать с научной литературой и новыми техническими средствами.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в овладении современными образовательными технологиями.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Обеспечение постоянного профессионального роста и компетентности педагога.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как ресурс повышения качества дошкольного образования.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>Стратегия и механизмы реализации проекта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7D4D8C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8C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этап: </w:t>
      </w:r>
    </w:p>
    <w:p w:rsidR="006576EB" w:rsidRPr="005E6158" w:rsidRDefault="003F264A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2015</w:t>
      </w:r>
      <w:r w:rsidR="006576EB" w:rsidRPr="005E61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– май 2015</w:t>
      </w:r>
      <w:r w:rsidR="006576EB" w:rsidRPr="005E6158">
        <w:rPr>
          <w:rFonts w:ascii="Times New Roman" w:hAnsi="Times New Roman" w:cs="Times New Roman"/>
          <w:sz w:val="24"/>
          <w:szCs w:val="24"/>
        </w:rPr>
        <w:t>г. На этом этапе проходит: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изучение нормативно-правовой базы на соотнесение ее с ФГОС, это способствует совершенствовать аналитические умения педагогов.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- изучение образовательных потребностей и профессиональных затруднений педагогов при изучении ФГОС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разработки плана повышения квалификации педагогов.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анкетирование педагогов владения знаниями о современных педагогических технологиях, как ресурса повышения качества дошкольного образования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- разработать систему педагогических мероприятий, направленных на систематизацию знаний о педагогических технологиях.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C05584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84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6576EB" w:rsidRPr="005E6158" w:rsidRDefault="003F264A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2015 -декабрь </w:t>
      </w:r>
      <w:r w:rsidR="006576EB" w:rsidRPr="005E615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6EB" w:rsidRPr="005E61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6EB" w:rsidRPr="005E6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6EB" w:rsidRPr="005E6158">
        <w:rPr>
          <w:rFonts w:ascii="Times New Roman" w:hAnsi="Times New Roman" w:cs="Times New Roman"/>
          <w:sz w:val="24"/>
          <w:szCs w:val="24"/>
        </w:rPr>
        <w:t xml:space="preserve"> На этом этапе нарабатывается методические рекомендации по работе с детьми в условиях реализации ФГОС, это способствует развитию рефлексивных способностей педагогов и способности выбирать педагогические технологии соответствующие образовательным задачам.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C05584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84">
        <w:rPr>
          <w:rFonts w:ascii="Times New Roman" w:hAnsi="Times New Roman" w:cs="Times New Roman"/>
          <w:b/>
          <w:sz w:val="24"/>
          <w:szCs w:val="24"/>
        </w:rPr>
        <w:t>Заключительный:</w:t>
      </w:r>
    </w:p>
    <w:p w:rsidR="006576EB" w:rsidRPr="005E6158" w:rsidRDefault="003F264A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7D4D8C">
        <w:rPr>
          <w:rFonts w:ascii="Times New Roman" w:hAnsi="Times New Roman" w:cs="Times New Roman"/>
          <w:sz w:val="24"/>
          <w:szCs w:val="24"/>
        </w:rPr>
        <w:t xml:space="preserve"> 2015г – май 2016</w:t>
      </w:r>
      <w:r w:rsidR="006576EB" w:rsidRPr="005E6158">
        <w:rPr>
          <w:rFonts w:ascii="Times New Roman" w:hAnsi="Times New Roman" w:cs="Times New Roman"/>
          <w:sz w:val="24"/>
          <w:szCs w:val="24"/>
        </w:rPr>
        <w:t>г. На этом этапе происходит обобщение и трансляция опыта работы педагогов, что способствует развитию самооценки профессиональных качеств.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формами методической работы с воспитателями по реализации ФГОС будут мероприятия, направленные на освоение педагогом позиции субъекта, реализующего </w:t>
      </w:r>
      <w:proofErr w:type="spellStart"/>
      <w:r w:rsidRPr="005E615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6158">
        <w:rPr>
          <w:rFonts w:ascii="Times New Roman" w:hAnsi="Times New Roman" w:cs="Times New Roman"/>
          <w:sz w:val="24"/>
          <w:szCs w:val="24"/>
        </w:rPr>
        <w:t xml:space="preserve"> подход, а также способствующие формированию контрольно – оценочных навыков, развитию рефлексивной позиции. Такие формы работы это не просто консультации, где педагог ведет себя пассивно, а семинары – практикумы, проектировочные семинары, педагогические гостиные, круглые столы, работа в творческих группах и т.д.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Pr="00322183" w:rsidRDefault="00A4710B" w:rsidP="00A4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183">
        <w:rPr>
          <w:rFonts w:ascii="Times New Roman" w:hAnsi="Times New Roman" w:cs="Times New Roman"/>
          <w:b/>
          <w:sz w:val="24"/>
          <w:szCs w:val="24"/>
        </w:rPr>
        <w:t>Условия реализации: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1. Материально – техническое обеспечение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Приведение предметно-пространственной среды учреждения в соответствие с требованиями ФГОС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>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2. Кадровые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компетенции педагогических работников в области организации образовательного процесса и обновления содержания образования в соответствии с ФГОС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3. Методические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Создание системы мероприятий обеспечивающих внедрение ФГОС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>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Pr="00322183" w:rsidRDefault="00A4710B" w:rsidP="00A4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183">
        <w:rPr>
          <w:rFonts w:ascii="Times New Roman" w:hAnsi="Times New Roman" w:cs="Times New Roman"/>
          <w:b/>
          <w:sz w:val="24"/>
          <w:szCs w:val="24"/>
        </w:rPr>
        <w:t>Предполагаемые риски: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1. Поглощение текущей работой – распределение приоритетной деятельности;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2. Увеличение временных затрат на самообразовательную деятельность педагогов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3. Широкий спектр деятельности для педагогов может снизить качество предъявляемых образовательных услуг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Pr="00322183" w:rsidRDefault="00A4710B" w:rsidP="00A4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183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Определение необходимых изменений в образовательных целях, в содержании образовательных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Обеспечение информационной, методической, технологической готовностью педагогов для работы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 детьми по ФГОС.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Повышение уровня сформированности мотивационно - профессиональной компетентности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педагогов ДОУ: выработка новых ценностей, принципов взаимодействия и общения с дошкольниками.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Подведение стандартов к условиям, обеспечивающих реализацию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программы дошкольного образования согласно ФГОС.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Ознакомление педагогов с технологиями разработки рабочих программ с учетом образовательных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областей: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Расширение возможности и потребности педагогов в повышении своей профессиональной 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компетентности за счет использования разных форм повышения квалификации.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Pr="005E6158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0B" w:rsidRDefault="00A4710B" w:rsidP="00A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0B" w:rsidRDefault="00A4710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710B" w:rsidSect="00322798">
          <w:pgSz w:w="11906" w:h="16838"/>
          <w:pgMar w:top="851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tbl>
      <w:tblPr>
        <w:tblStyle w:val="1"/>
        <w:tblW w:w="5000" w:type="pct"/>
        <w:tblLayout w:type="fixed"/>
        <w:tblLook w:val="04A0"/>
      </w:tblPr>
      <w:tblGrid>
        <w:gridCol w:w="1527"/>
        <w:gridCol w:w="3841"/>
        <w:gridCol w:w="2561"/>
        <w:gridCol w:w="1817"/>
        <w:gridCol w:w="1134"/>
        <w:gridCol w:w="1927"/>
        <w:gridCol w:w="2807"/>
      </w:tblGrid>
      <w:tr w:rsidR="00C05584" w:rsidRPr="00322183" w:rsidTr="00C05584">
        <w:trPr>
          <w:trHeight w:val="699"/>
        </w:trPr>
        <w:tc>
          <w:tcPr>
            <w:tcW w:w="5000" w:type="pct"/>
            <w:gridSpan w:val="7"/>
          </w:tcPr>
          <w:p w:rsidR="00C05584" w:rsidRPr="00C05584" w:rsidRDefault="00C05584" w:rsidP="00C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58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работы по проекту</w:t>
            </w:r>
          </w:p>
        </w:tc>
      </w:tr>
      <w:tr w:rsidR="00C05584" w:rsidRPr="00322183" w:rsidTr="003F264A">
        <w:trPr>
          <w:trHeight w:val="746"/>
        </w:trPr>
        <w:tc>
          <w:tcPr>
            <w:tcW w:w="489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20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C05584" w:rsidRPr="00322183" w:rsidRDefault="00C05584" w:rsidP="00E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1. ознакомление и изучение: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 декабря 2012г. №273-ФЗ «Об образовании в Российской Федерации», - Приказ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Концепция долгосрочного социально-экономического развития до 2020 г.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Приказ Минтруда России №544н от 18 октября 2013г. «Об утверждении профессионального стандарта».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1. Организовать изучение нормативно-правовой базы обновления содержания дошкольного образования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консультации, нормативно-правовые часы, педагогические часы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22183" w:rsidRDefault="003F264A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05584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64A" w:rsidRPr="00322183" w:rsidRDefault="003F264A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-Знание содержания нормативно-правовых документов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rPr>
          <w:trHeight w:val="1550"/>
        </w:trPr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образовательных потребностей и профессиональных затруднений педагогов при изучении ФГОС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Анализ программно - методического обеспечения.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Определение форм образовательной деятельности по каждой образовательной области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педагогов владения знаниями о современных педагогических технологиях, как ресурса повышения качества дошкольного образования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аналитические умения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84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5584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5584" w:rsidRP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методического обеспечения ОО ПДО, Картотека форм  образовательной деятельности по образовательным областям,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методическую,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готовностью педагогов.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3. Выстраивание модели образовательного процесса по каждой образовательной области</w:t>
            </w: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Развивать рефлексивные способности и потребности в самопознании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363" w:type="pct"/>
          </w:tcPr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педагога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4. Планирование образовательной деятельности с детьми по образовательным областям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выбирать педагогические технологии соответствующие образовательным задачам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5584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84" w:rsidRPr="00322183" w:rsidRDefault="00C05584" w:rsidP="00C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Комплексно-тематические, календарные планы,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5. Освоение способов организации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проектировочные семинары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5584" w:rsidRP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-Сценарии организации совместной деятельности взрослого и ребенка.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-Картотека методических приемов, побуждающих к тому или иному виду деятельности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6. Знакомство с формами и методиками работы по использованию инновационных педагогических технологий в образовательном процессе ДОУ в условиях перехода на новый образовательный стандарт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педагогов с </w:t>
            </w:r>
            <w:proofErr w:type="spellStart"/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иннова-ционными</w:t>
            </w:r>
            <w:proofErr w:type="spellEnd"/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в условиях перехода на новые образовательные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стандарты;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компетентность педагогов в реализации педагогических технологий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 ДОУ;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мотивации к применению полученных теоретических и практических знаний в профессиональной деятельности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советы, семинары,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5584" w:rsidRP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Способность педагогов ДОУ к мотивации на саморазвитие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Освоение педагогами новых подходов, методов и технологий обучения и воспитания;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48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7. Обобщение и трансляция опыта работы педагогов.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выявление уровня компетентности педагогов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самооценки профессиональных качеств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открытые посещения НОД, совместные мероприятия с родителями.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5584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2183" w:rsidRPr="00322183" w:rsidRDefault="00C05584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="00322183"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899" w:type="pct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педагоги-ческого</w:t>
            </w:r>
            <w:proofErr w:type="spellEnd"/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опыта в условиях внедрения ФГОС в практику ДОУ.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8E" w:rsidRDefault="00FB338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338E" w:rsidSect="00A471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2183" w:rsidRDefault="00322183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A3A0E" w:rsidRDefault="00322183" w:rsidP="003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0E">
        <w:rPr>
          <w:rFonts w:ascii="Times New Roman" w:hAnsi="Times New Roman" w:cs="Times New Roman"/>
          <w:b/>
          <w:sz w:val="28"/>
          <w:szCs w:val="28"/>
        </w:rPr>
        <w:t xml:space="preserve">Анкета для педагога   «Готовность к введению ФГОС </w:t>
      </w:r>
      <w:proofErr w:type="gramStart"/>
      <w:r w:rsidRPr="003A3A0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A3A0E">
        <w:rPr>
          <w:rFonts w:ascii="Times New Roman" w:hAnsi="Times New Roman" w:cs="Times New Roman"/>
          <w:b/>
          <w:sz w:val="28"/>
          <w:szCs w:val="28"/>
        </w:rPr>
        <w:t>»</w:t>
      </w:r>
    </w:p>
    <w:p w:rsidR="003A3A0E" w:rsidRDefault="003A3A0E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Pr="00322183" w:rsidRDefault="003A3A0E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>Уважаемые педагоги, просим ответить на предлагаемые вопросы!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1023" w:type="dxa"/>
        <w:tblLook w:val="04A0"/>
      </w:tblPr>
      <w:tblGrid>
        <w:gridCol w:w="10173"/>
        <w:gridCol w:w="850"/>
      </w:tblGrid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Считаете ли вы, что введение ФГОС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скажется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развитии и образовательных результатах воспитанников?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Считаете ли вы, что введение ФГОС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скажется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материально-технических, финансовых и иных условиях реализации образовательных программ в образовательном учреждении?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Как вы считаете, какие положительные изменения произошли (произойдут) в образовательных учреждениях с введением ФГОС?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Сформулируйте основные отличия ФГОС от федеральных государственных требований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вы определили роль участников образовательного процесса при организации перехода на ФГОС </w:t>
            </w:r>
            <w:proofErr w:type="gram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воспитатель,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специалисты ДОУ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директор (заведующий) ОУ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руководитель МО в районе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специалисты муниципального Комитета по образованию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родители воспитанников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иные лица (социальные партнеры, попечители, заинтересованные в продвижении инновационных идей, развитии ОУ)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органов контроля и надзора в образовании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По вашему мнению, в чем состоит готовность педагогов к введению ФГОС?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На ваш взгляд, готовы ли вы к введению ФГОС? Оцените степень готовности в баллах от 1 до 5.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Какие педагогические затруднения, связанные с введением ФГОС, вы испытываете (можете испытать)?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Какую помощь по преодолению педагогических затруднений вы хотели бы получить?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10173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>На ваш взгляд, готово ли ваше образовательное учреждение к введению ФГОС?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A3A0E" w:rsidRDefault="00322183" w:rsidP="003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0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карта «Критерии готовности педагога к введению ФГОС»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 xml:space="preserve">Уважаемые педагоги, просим вас заполнить диагностическую карту. Отметьте знаком «+» те критерии готовности к введению </w:t>
      </w:r>
      <w:r w:rsidR="003A3A0E">
        <w:rPr>
          <w:rFonts w:ascii="Times New Roman" w:hAnsi="Times New Roman" w:cs="Times New Roman"/>
          <w:sz w:val="24"/>
          <w:szCs w:val="24"/>
        </w:rPr>
        <w:t>ФГОС, которые вам соответствуют.</w:t>
      </w:r>
    </w:p>
    <w:p w:rsidR="00322183" w:rsidRDefault="003A3A0E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</w:t>
      </w:r>
    </w:p>
    <w:p w:rsidR="003A3A0E" w:rsidRPr="00322183" w:rsidRDefault="003A3A0E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9606"/>
        <w:gridCol w:w="1076"/>
      </w:tblGrid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Знание роли и значения введения ФГОС в современной школе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Знание основных документов, связанных с введением ФГОС: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6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технологии деятельностного подхода в образовании.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Знание роли педагога в процессе введения и реализации ФГОС.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Мотивационный аспект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Понимание значения ФГОС для современного образования.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Активность участия в различных направлениях работ</w:t>
            </w:r>
            <w:r w:rsidR="00E674C9">
              <w:rPr>
                <w:rFonts w:ascii="Times New Roman" w:hAnsi="Times New Roman" w:cs="Times New Roman"/>
                <w:sz w:val="24"/>
                <w:szCs w:val="24"/>
              </w:rPr>
              <w:t>ы по введению и реализации ФГОС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Активность участия в обсуждении вопросов, связанных с проблемами введения и реализации ФГОС.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постановке и решении педагогических проблем.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Настойчивость в преодолении затруднений.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Активность в саморазвитии, стремлении узнать, освоить больше, чем предполагает программа повышения научно-методической компетенции педагога.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Личностный аспект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выстраивать субъект - субъектные отношения.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Демократический стиль общения с воспитанниками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воспитанникам.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Толерантность.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Технологический аспект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провести отбор методического материала с точки зрения наличия в нем: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элементов воспитывающего, ценностно-смыслового характера;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элементов развивающего характера;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проблемы (противоречий);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возможности организовать познавательное исследование;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вариативности;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. Умение работать над формированием компонентов образовательной деятельности: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контроля и оценки;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учебного интереса;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• содержательной рефлексии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познавательное исследование.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проектную деятельность воспитанников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предоставлять самостоятельность воспитанникам.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разные формы организации деятельности воспитанников (групповая, парная, индивидуальная).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E674C9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работать с ошибками воспитанников.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9606" w:type="dxa"/>
          </w:tcPr>
          <w:p w:rsidR="00322183" w:rsidRPr="00322183" w:rsidRDefault="00322183" w:rsidP="00322183"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Умение включать воспитанников диалог (</w:t>
            </w:r>
            <w:proofErr w:type="spellStart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C4" w:rsidRPr="00322183" w:rsidRDefault="006727C4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Default="00322183" w:rsidP="003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0E">
        <w:rPr>
          <w:rFonts w:ascii="Times New Roman" w:hAnsi="Times New Roman" w:cs="Times New Roman"/>
          <w:b/>
          <w:sz w:val="28"/>
          <w:szCs w:val="28"/>
        </w:rPr>
        <w:lastRenderedPageBreak/>
        <w:t>Анкета по знаниям современных педагогических технологий</w:t>
      </w:r>
    </w:p>
    <w:p w:rsidR="003A3A0E" w:rsidRDefault="003A3A0E" w:rsidP="003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A0E" w:rsidRPr="003A3A0E" w:rsidRDefault="003A3A0E" w:rsidP="0032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Воспитатель_________________________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Владею, могу поделиться опытом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Имею представление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rPr>
          <w:trHeight w:val="893"/>
        </w:trPr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Личностно- ориентированная технология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Портфолио дошкольника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Технология ТРИЗ</w:t>
            </w:r>
          </w:p>
        </w:tc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83" w:rsidRPr="00322183" w:rsidTr="003F264A">
        <w:tc>
          <w:tcPr>
            <w:tcW w:w="2670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3">
              <w:rPr>
                <w:rFonts w:ascii="Times New Roman" w:hAnsi="Times New Roman" w:cs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2670" w:type="dxa"/>
          </w:tcPr>
          <w:p w:rsid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0E" w:rsidRPr="00322183" w:rsidRDefault="003A3A0E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22183" w:rsidRPr="00322183" w:rsidRDefault="00322183" w:rsidP="0032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83" w:rsidRPr="00322183" w:rsidRDefault="00322183" w:rsidP="0032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61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76EB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Pr="005E6158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9" w:rsidRPr="005E6158" w:rsidRDefault="00E674C9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9" w:rsidRPr="003A3A0E" w:rsidRDefault="006576EB" w:rsidP="005E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карта выявления уровня компетентности педагогов </w:t>
      </w:r>
    </w:p>
    <w:tbl>
      <w:tblPr>
        <w:tblStyle w:val="a4"/>
        <w:tblW w:w="11341" w:type="dxa"/>
        <w:tblInd w:w="-176" w:type="dxa"/>
        <w:tblLook w:val="04A0"/>
      </w:tblPr>
      <w:tblGrid>
        <w:gridCol w:w="10632"/>
        <w:gridCol w:w="709"/>
      </w:tblGrid>
      <w:tr w:rsidR="003A3A0E" w:rsidTr="003A3A0E">
        <w:tc>
          <w:tcPr>
            <w:tcW w:w="11341" w:type="dxa"/>
            <w:gridSpan w:val="2"/>
          </w:tcPr>
          <w:p w:rsidR="003A3A0E" w:rsidRPr="003A3A0E" w:rsidRDefault="003A3A0E" w:rsidP="003A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компетентность</w:t>
            </w:r>
          </w:p>
          <w:p w:rsidR="003A3A0E" w:rsidRPr="003A3A0E" w:rsidRDefault="003A3A0E" w:rsidP="003A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об инновационных явлениях в образовании</w:t>
            </w: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Имеет сведения об инновационных процессах в образовании детей.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Выделяет и обосновывает приоритеты в современном образовании.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 Умеет выделить проблемы для развёртывания инновационной деятельности.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4. Умеет направить своё изучение на то направление, которое раньше не было изучено.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5. Аргументирует выбор инновационного направления практическими нуждами.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6. Подбирает средства для решения практической инновационной задачи.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7. Грамотно и рационально отбирает необходимые источники информации для анализа состояния проблемы.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1341" w:type="dxa"/>
            <w:gridSpan w:val="2"/>
          </w:tcPr>
          <w:p w:rsidR="00E674C9" w:rsidRPr="003A3A0E" w:rsidRDefault="00E674C9" w:rsidP="005E61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 содержания инновационной деятельности</w:t>
            </w: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Выделяет приоритетные направления для развёртывания инновационной деятельности.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Формулирует объективно существующие противоречия для определения инновации.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 Обосновывает выбор содержания инновации, её актуальность и значимость для науки и практики.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4. Формулирует проблемы инновации.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5. Видит отсроченный ожидаемый результат.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6. Проектирует содержание инновации с учётом возрастных особенностей детей.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7. Видит траекторию развития ребёнка в соответствии с реализуемым содержанием инновации.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1341" w:type="dxa"/>
            <w:gridSpan w:val="2"/>
          </w:tcPr>
          <w:p w:rsidR="00E674C9" w:rsidRPr="003A3A0E" w:rsidRDefault="00E674C9" w:rsidP="005E61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b/>
                <w:sz w:val="23"/>
                <w:szCs w:val="23"/>
              </w:rPr>
              <w:t>Отбор наиболее эффективных педагогических технологий реализации содержания инновации.</w:t>
            </w: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Знает современные педагогические технологии.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Умеет спроектировать применение современных технологий для реализации содержания инновации.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 Делает отбор технологий развивающего обучения, наиболее адекватных содержанию инновации и возрасту воспитанников.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4. Самостоятельно оценивает эффективность применения технологии.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5.Самостоятельно разрабатывает или применяет инструментарий оценивания эффективности технологии.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6. Разрабатывает авторские педагогические технологии развивающего обучения.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1341" w:type="dxa"/>
            <w:gridSpan w:val="2"/>
          </w:tcPr>
          <w:p w:rsidR="00E674C9" w:rsidRPr="003A3A0E" w:rsidRDefault="00E674C9" w:rsidP="005E61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b/>
                <w:sz w:val="23"/>
                <w:szCs w:val="23"/>
              </w:rPr>
              <w:t>Разработка педагогом инновационной методической продукции</w:t>
            </w: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Видит необходимость разработки той или иной инновационной методической продукции.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Знает структуру и содержание разных форм и видов инновационной методической продукции (программа, перспективный план, календарное планирование, конспект занятия, сценарий развлечения и т.д.)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 Конструирует необходимую инновационную методическую продукцию.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4. Умеет прописывать необходимое методическое обеспечение реализации спроектированного содержания образования.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5. Описывает дидактическое обеспечение реализации содержания образования.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6. Ведёт учёт индивидуальных особенностей детей в содержании инновационной продукции.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7. Создаёт методическую продукцию, востребованную другими педагогами.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8. Четко определяет цели и задачи разработки данной методической продукции.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1341" w:type="dxa"/>
            <w:gridSpan w:val="2"/>
          </w:tcPr>
          <w:p w:rsidR="00E674C9" w:rsidRPr="003A3A0E" w:rsidRDefault="00E674C9" w:rsidP="00E674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b/>
                <w:sz w:val="23"/>
                <w:szCs w:val="23"/>
              </w:rPr>
              <w:t>Подбор или разработка критериев оценивания качества образования на основе данной инновационной методической продукции.</w:t>
            </w: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Владеет сведениями о критериях оценивания качества образованности детей.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Умеет отбирать наиболее адекватные критерии оценивания качества образования в соответствии с разработанной методической продукцией.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0632" w:type="dxa"/>
          </w:tcPr>
          <w:p w:rsidR="00E674C9" w:rsidRPr="003A3A0E" w:rsidRDefault="00E674C9" w:rsidP="00E674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3.Разрабатывает критерии оценивания образованности детей в соответствии с содержанием и направлением методической продукции.</w:t>
            </w:r>
          </w:p>
        </w:tc>
        <w:tc>
          <w:tcPr>
            <w:tcW w:w="709" w:type="dxa"/>
          </w:tcPr>
          <w:p w:rsidR="00E674C9" w:rsidRDefault="00E674C9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C9" w:rsidTr="003A3A0E">
        <w:tc>
          <w:tcPr>
            <w:tcW w:w="11341" w:type="dxa"/>
            <w:gridSpan w:val="2"/>
          </w:tcPr>
          <w:p w:rsidR="00E674C9" w:rsidRPr="003A3A0E" w:rsidRDefault="00E674C9" w:rsidP="005E61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педагогом самообразования для осуществления инновационной деятельности.</w:t>
            </w: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1. Умеет выделять основания для самообразования.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2. Выделяет приоритетные направления для развёртывания самообразования.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3.Формулирует наиболее актуальную тематику самообразования.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4. Определяет этап самообразовательной деятельности.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5.Определяет ожидаемые результаты по каждому этапу самообразования.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6. Использует научно-методический материал в самообразовательных целях.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7. Выделяет из найденного материала основное и необходимое в соответствии с целью, проблемой и этапом самообразования.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Tr="003A3A0E">
        <w:tc>
          <w:tcPr>
            <w:tcW w:w="10632" w:type="dxa"/>
          </w:tcPr>
          <w:p w:rsidR="003A3A0E" w:rsidRPr="003A3A0E" w:rsidRDefault="003A3A0E" w:rsidP="003227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A0E">
              <w:rPr>
                <w:rFonts w:ascii="Times New Roman" w:hAnsi="Times New Roman" w:cs="Times New Roman"/>
                <w:sz w:val="23"/>
                <w:szCs w:val="23"/>
              </w:rPr>
              <w:t>8. Использует полученные сведения для создания инновационной методической продукции.</w:t>
            </w:r>
          </w:p>
        </w:tc>
        <w:tc>
          <w:tcPr>
            <w:tcW w:w="709" w:type="dxa"/>
          </w:tcPr>
          <w:p w:rsidR="003A3A0E" w:rsidRDefault="003A3A0E" w:rsidP="005E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Для заполнения данной карты руководителям предлагается оценить уровень педагога по каждому направлению методической компетентности по 10-бальной шкале: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10 – 9 баллов – если показатель присутствует в деятельности педагога в полной мере;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8 -7 баллов – если показатель присутствует в деятельности педагога не в полной мере;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5 – 6 баллов - показатель присутствует в деятельности педагога в меньшей мере;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3 – 4 балла – показатель отсутствует.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За каждый показатель проставляется оценка (в баллах), затем высчитывается процентное соотношение каждого показателя. Если педагог набирает: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90 – 100% - уровень его методической компетентности оптимальный;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89 – 70% - уровень его методической компетентности достаточный;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69 – 50% - уровень недопустимый.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6158">
        <w:rPr>
          <w:rFonts w:ascii="Times New Roman" w:hAnsi="Times New Roman" w:cs="Times New Roman"/>
          <w:sz w:val="24"/>
          <w:szCs w:val="24"/>
        </w:rPr>
        <w:t>Белая, К.Ю. Организация методической работы с педагогами на этапе введения ФГОС ДО [Текст] //К.Ю. Белая// Справочник старшего воспитателя, 2014. - № 3.</w:t>
      </w:r>
      <w:proofErr w:type="gramEnd"/>
      <w:r w:rsidRPr="005E6158">
        <w:rPr>
          <w:rFonts w:ascii="Times New Roman" w:hAnsi="Times New Roman" w:cs="Times New Roman"/>
          <w:sz w:val="24"/>
          <w:szCs w:val="24"/>
        </w:rPr>
        <w:t>- С.4-13.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2. Проект «Федеральный государственный образовательный стандарт дошкольного образования».</w:t>
      </w:r>
    </w:p>
    <w:p w:rsidR="006576EB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2F" w:rsidRPr="005E6158" w:rsidRDefault="006576EB" w:rsidP="005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58">
        <w:rPr>
          <w:rFonts w:ascii="Times New Roman" w:hAnsi="Times New Roman" w:cs="Times New Roman"/>
          <w:sz w:val="24"/>
          <w:szCs w:val="24"/>
        </w:rPr>
        <w:t>3. Закон РФ «Об Образовании» от 29 декабря 2012 г. № 273-ФЗ</w:t>
      </w:r>
    </w:p>
    <w:sectPr w:rsidR="0056052F" w:rsidRPr="005E6158" w:rsidSect="003A3A0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0E6F"/>
    <w:multiLevelType w:val="hybridMultilevel"/>
    <w:tmpl w:val="A75A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6EB"/>
    <w:rsid w:val="0000651B"/>
    <w:rsid w:val="000A2AD5"/>
    <w:rsid w:val="000D4112"/>
    <w:rsid w:val="00322183"/>
    <w:rsid w:val="00322798"/>
    <w:rsid w:val="003A3A0E"/>
    <w:rsid w:val="003F264A"/>
    <w:rsid w:val="00437F28"/>
    <w:rsid w:val="00443017"/>
    <w:rsid w:val="00530710"/>
    <w:rsid w:val="0056052F"/>
    <w:rsid w:val="005E6158"/>
    <w:rsid w:val="006576EB"/>
    <w:rsid w:val="006727C4"/>
    <w:rsid w:val="007D4D8C"/>
    <w:rsid w:val="00817E97"/>
    <w:rsid w:val="00902A93"/>
    <w:rsid w:val="00A4710B"/>
    <w:rsid w:val="00C05584"/>
    <w:rsid w:val="00CC3F8B"/>
    <w:rsid w:val="00D074AD"/>
    <w:rsid w:val="00D56511"/>
    <w:rsid w:val="00DB244D"/>
    <w:rsid w:val="00E674C9"/>
    <w:rsid w:val="00EB4670"/>
    <w:rsid w:val="00F26404"/>
    <w:rsid w:val="00FA3C0A"/>
    <w:rsid w:val="00F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58"/>
    <w:pPr>
      <w:ind w:left="720"/>
      <w:contextualSpacing/>
    </w:pPr>
  </w:style>
  <w:style w:type="table" w:styleId="a4">
    <w:name w:val="Table Grid"/>
    <w:basedOn w:val="a1"/>
    <w:uiPriority w:val="59"/>
    <w:rsid w:val="00FB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2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1210-56B1-4F77-9676-26A4710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2016-04-06T06:17:00Z</cp:lastPrinted>
  <dcterms:created xsi:type="dcterms:W3CDTF">2015-08-19T04:51:00Z</dcterms:created>
  <dcterms:modified xsi:type="dcterms:W3CDTF">2016-04-06T06:41:00Z</dcterms:modified>
</cp:coreProperties>
</file>